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Экономика. Вариант № 3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>Ниже приведён перечень признаков. Все они, за исключением двух, характеризуют рынок монополистической конкуренции.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существует множество мелких фирм;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фирмы выпускают схожие (но не идентичные) товары;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существуют высокие барьеры для входа в отрасль;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цены на товары устанавливаются по принципу ценового лидерства;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фирмы имеют возможность отчасти контролировать цены на продукцию;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каждая фирма обладает относительно небольшой долей всего рынка.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два признака, «выпадающих» из общего ряда, и запишите в таблицу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потребностях человека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Индивидуальные потребности человека всегда совпадают с потребностями общества, в котором он живёт.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Потребности в общении, труде относятся к социальным потребностям.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Естественные потребности человека связаны с его биологической сущностью.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Социальная природа человека проявляется в анатомо-физиологических чертах, строении различных систем и органов, инстинктах и рефлексах.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К духовным (идеальным) потребностям относят потребности в приобретении новых знаний, художественном творчестве, нравственном комфорте, религиозной вере и др.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признаками и видами (типами) культуры: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ПРИЗНАКИ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(ТИПЫ) КУЛЬТУРЫ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коммерциализация духовной деятельностиБ) преобладание развлекательных жанровВ) необходимость специальной подготовки потребителяГ) ориентация на запросы широкого круга потребителейД) сложность содержания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массовая2) элитарная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После окончания школы Виталий планирует поступить в медицинский институт. Он посещает специальные кружки. Много внимания Виталий уделяет изучению химии и биологии, читает литературу по биологии. Найдите в приведённом списке примеры средств, используемых для достижения цели,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чтение литературы по биологии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поступление в институт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учёба в институте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изучение химии, биологии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получение профессии врача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занятия в кружках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роли государства в экономике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 экономике любого типа государство устанавливает цены на все товары и услуги.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Государство использует инструменты денежно-кредитной политики для регулирования рыночной экономики.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Государство может поддержать отечественных товаропроизводителей, повышая таможенные пошлины на иностранные товары.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Государство в рыночной экономике осуществляет централизованное планирование производства и потребления.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Государство в условиях рынка воздействует на структурные изменения экономики.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характеристиками и типами экономических систем: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ХАРАКТЕРИСТИКИ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ТИПЫ ЭКОНОМИЧЕСКИХ СИСТЕМ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конкуренция товаропроизводителейБ) централизованное планирование В) принцип уравнительного распределенияГ) свобода предпринимательства Д) государственное ценообразование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рыночная2) командная (плановая)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В городке Z электроэнергию, отопление, подачу воды в дома жителей осуществляет одна компания, другие производители не представлены. Выберите из приведённого ниже списка характеристики данного рынка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рынок средств производства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чистая конкуренция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местный рынок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рыночный дефицит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монополия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рынок услуг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социальных группах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Человек в современном обществе принадлежит, как правило, к нескольким социальным группам.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Членство в группе оказывает влияние на поведение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Члены вторичной группы опосредованно связаны между собой деятельностью для достижения общей цели.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Появление социальных групп связано только с возникновением государства.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Первичные группы создаются и существуют лишь в рамках официально признанных организаций.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 ходе социологического опроса совершеннолетних юношей и девушек страны Z им задавали вопрос: «Что бы Вы предпочли, если бы у Вас была возможность выбирать?». Полученные результаты (в % от числа опрошенных) представлены в виде диаграммы.   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77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Найдите в приведённом списке выводы, которые можно сделать на основе диаграммы, и запишите цифры, под которыми они указаны.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Половина опрошенных юношей предпочла бы иметь сравнительно небольшой, но постоянный доход.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Среди девушек доля тех, кто предпочёл бы иметь собственное дело, вести его на свой страх и риск, больше доли тех, кто затруднился ответить.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Доля тех, кто предпочёл бы иметь сравнительно небольшой, но постоянный доход, среди юношей меньше, чем среди девушек.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Наибольшая доля опрошенных юношей предпочла бы много работать и хорошо зарабатывать, даже без гарантий на будущее.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Доли юношей и девушек, которые предпочли бы иметь собственное дело, равны. 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Выберите верные суждения о государстве и запишите цифры, под которыми они указаны.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В президентской республике президент, будучи главой государства, не возглавляет правительство.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Государство осуществляет управление обществом и обеспечивает в нём порядок и стабильность.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Форма государственного (территориального) устройства — это организация верховной государственной власти и порядок её образования.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Традиционно выделяют две формы правления: демократию и республику.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Государственная власть обладает верховенством внутри страны и независимостью в отношениях с другими государствами.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В государстве Z регулярно проходят выборы в законодательное собрание. Какие факты позволяют сделать вывод о том, что в государстве Z установился тоталитарный политический режим?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Законодательное собрание принимает законы.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Конституция закрепляет руководящую роль единственной партии.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Осуществляется прямое регулирование государством всех сфер общественной жизни.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Главой государства является президент.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Президент избирается законодательным собранием.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Осуществляется административный контроль над отправлением правосудия.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 приведённом списке положения, характеризующие основы конституционного строя РФ,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Уголовной ответственности подлежит лицо, достигшее ко времени совершения преступления 16-летнего возраста.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Преступлением, совершённым умышленно, признаётся деяние, совершённое с прямым или косвенным умыслом.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Гражданин РФ не может быть лишён своего гражданства или права изменить его.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Коллективный договор — 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Органы законодательной, исполнительной и судебной власти самостоятельны.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 полномочиями и субъектами государственной власти Российской Федерации, реализующими эти полномочия: к каждой позиции, данной в первом столбце, подберите соответствующую позицию из 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ПОЛНОМОЧИЯ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ГОСУДАРСТВЕННОЙ ВЛАСТИ РОССИЙСКОЙ ФЕДЕРАЦИИ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осуществление мер по поддержке институтов гражданского обществаБ) утверждение изменения границ между субъектами Российской ФедерацииВ) разрешение споров о компетенции между высшими государственными органами субъектов Российской ФедерацииГ) назначение выборов Президента Российской ФедерацииД) обеспечение функционирования системы социальной защиты инвалидов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Совет Федерации2) Правительство Российской Федерации3) Конституционный Суд Российской Федерации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таблицу выбранные цифры под соответствующими буквами: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Выберите верные суждения о правоотношениях и запишите цифры, под которыми они указаны.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Гражданские правоотношения связаны с деятельностью государственных органов, осуществляющих функции государства.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Для возникновения уголовного правоотношения требуется воля всех его участников.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Правоотношение выступает в качестве одной из форм реализации права.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Правоотношения возникают, прекращаются или изменяются только на основе правовых норм, которые непосредственно порождают правоотношения и реализуются через них.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Правоотношение представляет собой связь между субъектами через субъективные права и юридические обязанности.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видами субъектов гражданского права: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СУБЪЕКТОВ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Республика КарелияБ) производственный кооператив «Солнышко»В) муниципальное унитарное предприятие «Транспорт»Г) собственник четырёхкомнатной квартиры В.В. ПетроваД) Ростовская область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физическое лицо2) юридическое лицо3) публично-правовое образование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>Энрике, совершеннолетний дееспособный гражданин государства Z, обратился в полномочный орган государства Z с заявлением об отказе от гражданства государства Z, так как решил стать гражданином России. При каких условиях Энрике может подать заявление о приёме в гражданство РФ в общем порядке? Запишите цифры, под которыми указаны эти условия.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наличие документа о профессиональном образовании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наличие родственных связей РФ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владение русским языком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наличие законного источника средств к существованию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обязательство соблюдать Конституцию РФ и законодательство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наличие собственности РФ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Конкуренция между наёмными работниками усиливает экономическую мотивацию труда, побуждает их совершенствовать свою квалификацию, стимулирует повышение дисциплины труда. Конкуренция между работодателями за привлечение рабочей силы в нужном им количестве и необходимого качества мотивирует их повышать заработную плату, улучшать условия труда.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Рыночные отношения предполагают саморегулирование рынка труда. Элементами механизма саморегулирования являются спрос и предложение на рынке труда, конкуренция среди работников и работодателей, заработная плата. В результате действия этого механизма устанавливается уровень и пропорции занятости, величина заработной платы, размеры и структура безработицы. К занятым в экономике согласно принятой методике относятся лица, которые в рассматриваемый период выполняли работу по найму за вознаграждение, а также приносящую доход работу не по найму самостоятельно или с одним или несколькими компаньонами, как с привлечением, так и без привлечения наёмных работников &lt;...&gt;.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Уровень и характер занятости населения — это важные макроэкономические показатели, отражающие демографические и социальные процессы в обществе &lt;...&gt;.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Государство проводит целенаправленную политику регулирования рынка труда. Создана мощная система законодательства, упорядочивающая трудовые отношения (порядок найма и увольнения, продолжительность рабочего дня, безопасность труда, минимальную заработную плату, предоставление выходных дней и отпусков, разрешение трудовых конфликтов, проведение забастовок и пр.) на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Главные цели государственного регулирования рынка труда: обеспечение полной занятости, под которой понимается отсутствие циклической безработицы при сохранении «естественного уровня безработицы», определяемого размерами её фрикционной и структурной форм; создание «гибкого рынка труда», способного быстро адаптироваться к изменениям внутренних и внешних условий развития экономики, сохранять управляемость и стабильность. (По Е.В. Галаевой, А. А. Корсаковой и др.)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национальном и интернациональном уровне.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Каковы последствия конкуренции между работодателями за привлечение рабочей силы в нужном им количестве и необходимого качества? Кого согласно принятой методике относят к занятым в экономике? Какие трудовые отношения регулирует система законодательства? (Укажите любые три вида отношений.)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укажите не менее двух основных характеристик безработицы как социально-экономического явления;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объясните связь между любым из названных авторами важных макроэкономических показателей и развитием системы образования. (Объяснение может быть дано в одном или нескольких распространённых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>Проиллюстрируйте выполнение производственной, финансовой и социальной функций российскими предприятиями. (Всего должны быть названы три функции и приведено три примера. Каждый пример должен быть сформулирован развёрнуто.)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Интенсивный рост является «основой роста благосостояния общества». Приведите три аргумента, подтверждающих данное высказывание. (Каждый аргумент должен быть сформулирован как распространенное предложение)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>На графике изображено изменение ситуации на рынке гидроциклов в стране Z. Спрос переместился из положения D в положение D1 при неизменном предложении S. (На графике P — цена товара; Q — количество товара.)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3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Как изменилась равновесная цена?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могло вызвать изменение спроса? Сначала укажите любое одно обстоятельство (фактор), затем объясните его влияние на спрос (обязательно укажите характер изменения спроса). (Объяснение должно быть дано применительно к рынку, указанному в тексте задания.)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предложение и равновесная цена на данном рынке, если при прочих равных условиях продавцы гидроциклов ожидают роста цен?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Гражданин России К Л. Миронов работает учителем. За выполнение работы, предусмотренной трудовым договором, должностной инструкцией и типовым положением об оплате труда, он ежемесячно получает фиксированный размер денежных средств. Ежемесячно в бюджет происходит отчисление налога на доходы физических лиц (НДФЛ). Размер составляет 13% от заработной платы. К.Л. Миронов является клиентом крупного банка, оплачивает коммунальные услуги при помощи своей банковской карты, используя свой компьютер.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Какую форму оплаты труда иллюстрирует приведённый пример? К какому виде налогов (в зависимости от того, в какой бюджет он поступает) относится НДФЛ Какие ещё налоги сборы относятся к этому виду (в соответствии с Налоговым кодексом РФ)? (Укажите любые три других налога сбора этого вида.) Как называют услугу банка, связанную с дистанционным банковским обслуживанием?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Российской Федерации закрепляет основы конституционного строя нашего государства, права и свободы человека и гражданина. 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 основе положений Конституции Российской Федерации объясните смысл следующих характеристик нашего государства: 1) государство с республиканской формой правления; 2) демократическое государство; 3) государство с развитым местным самоуправлением.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объяснение должно быть сформулировано как распространенное предложение с опорой на конкретное положение Конституции Российской Федерации.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Обратите внимание на то,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составьте сложный план, позволяющий раскрыть по существу тему «Виды издержек в краткосрочном периоде». Сложный план должен содержать не менее трёх непосредственно раскрывающих тему по существу пунктов, детализированных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возможны только два подпункта.)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>Обоснуйте необходимость конкуренции для развития предпринимательства в РФ. (Обоснование должно быть дано с опорой на обществоведческие знания в нескольких связанных между собой распространённых предложениях, раскрывать причинно-следственные и (или) функциональные связи.)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Назовите любые три разрешенных законом способа конкурентной борьбы в РФ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Для каждого из способов в п. 2 приведите примеры, показывающие их положительное влияние на развитие предпринимательства в РФ. (Каждый пример должен быть сформулирован развернуто.)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Экономика. Пробный вариант 3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